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7777777" w:rsidR="008632DD" w:rsidRDefault="008632DD" w:rsidP="00D83CDA">
      <w:pPr>
        <w:rPr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53"/>
        <w:gridCol w:w="1668"/>
        <w:gridCol w:w="389"/>
        <w:gridCol w:w="3336"/>
        <w:gridCol w:w="1400"/>
        <w:gridCol w:w="1655"/>
        <w:gridCol w:w="680"/>
        <w:gridCol w:w="1784"/>
        <w:gridCol w:w="1941"/>
        <w:gridCol w:w="3725"/>
        <w:gridCol w:w="3730"/>
      </w:tblGrid>
      <w:tr w:rsidR="00330C86" w:rsidRPr="00D772A8" w14:paraId="0297320A" w14:textId="77777777" w:rsidTr="00A2139D">
        <w:tc>
          <w:tcPr>
            <w:tcW w:w="5000" w:type="pct"/>
            <w:gridSpan w:val="11"/>
            <w:shd w:val="clear" w:color="auto" w:fill="7030A0"/>
          </w:tcPr>
          <w:p w14:paraId="21EC5575" w14:textId="18D7EEDB" w:rsidR="00330C86" w:rsidRPr="009E6955" w:rsidRDefault="00765902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32"/>
                <w:szCs w:val="32"/>
              </w:rPr>
            </w:pPr>
            <w:r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>History</w:t>
            </w:r>
            <w:r w:rsidR="00D772A8"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Medium</w:t>
            </w:r>
            <w:r w:rsidR="00330C86"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Term Planning Overview</w:t>
            </w:r>
          </w:p>
        </w:tc>
      </w:tr>
      <w:tr w:rsidR="003B1C72" w:rsidRPr="00D772A8" w14:paraId="7080DBDA" w14:textId="77777777" w:rsidTr="00A2139D">
        <w:tc>
          <w:tcPr>
            <w:tcW w:w="919" w:type="pct"/>
            <w:gridSpan w:val="3"/>
            <w:shd w:val="clear" w:color="auto" w:fill="CFAFE7"/>
          </w:tcPr>
          <w:p w14:paraId="7D675683" w14:textId="7520D6CD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Year Group:</w:t>
            </w:r>
          </w:p>
        </w:tc>
        <w:tc>
          <w:tcPr>
            <w:tcW w:w="1059" w:type="pct"/>
            <w:gridSpan w:val="2"/>
          </w:tcPr>
          <w:p w14:paraId="793DB378" w14:textId="3BC8EC1B" w:rsidR="003B1C72" w:rsidRPr="00C74005" w:rsidRDefault="00694262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765902">
              <w:rPr>
                <w:rFonts w:ascii="Abadi Extra Light" w:hAnsi="Abadi Extra Light" w:cstheme="minorHAnsi"/>
                <w:sz w:val="28"/>
                <w:szCs w:val="28"/>
              </w:rPr>
              <w:t>3</w:t>
            </w:r>
            <w:r w:rsidR="00B94C3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4F1AFFE0" w14:textId="2D16806C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Period / Time Allocation:</w:t>
            </w:r>
          </w:p>
        </w:tc>
        <w:tc>
          <w:tcPr>
            <w:tcW w:w="2101" w:type="pct"/>
            <w:gridSpan w:val="3"/>
          </w:tcPr>
          <w:p w14:paraId="596771AD" w14:textId="5E3213D7" w:rsidR="003B1C72" w:rsidRPr="00C74005" w:rsidRDefault="00694262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28794C">
              <w:rPr>
                <w:rFonts w:ascii="Abadi Extra Light" w:hAnsi="Abadi Extra Light" w:cstheme="minorHAnsi"/>
                <w:sz w:val="28"/>
                <w:szCs w:val="28"/>
              </w:rPr>
              <w:t>Spring</w:t>
            </w:r>
            <w:r w:rsidR="00D772A8"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48341D">
              <w:rPr>
                <w:rFonts w:ascii="Abadi Extra Light" w:hAnsi="Abadi Extra Light" w:cstheme="minorHAnsi"/>
                <w:sz w:val="28"/>
                <w:szCs w:val="28"/>
              </w:rPr>
              <w:t>2</w:t>
            </w:r>
            <w:r w:rsidR="00D772A8"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</w:p>
        </w:tc>
      </w:tr>
      <w:tr w:rsidR="00F84097" w:rsidRPr="00D772A8" w14:paraId="36F1AE19" w14:textId="77777777" w:rsidTr="00A2139D">
        <w:tc>
          <w:tcPr>
            <w:tcW w:w="459" w:type="pct"/>
            <w:shd w:val="clear" w:color="auto" w:fill="CFAFE7"/>
          </w:tcPr>
          <w:p w14:paraId="1A7F2A84" w14:textId="730B4948" w:rsidR="00F84097" w:rsidRPr="00C74005" w:rsidRDefault="00F84097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Theme:</w:t>
            </w:r>
          </w:p>
        </w:tc>
        <w:tc>
          <w:tcPr>
            <w:tcW w:w="4541" w:type="pct"/>
            <w:gridSpan w:val="10"/>
          </w:tcPr>
          <w:p w14:paraId="247EFE62" w14:textId="16220189" w:rsidR="00F84097" w:rsidRPr="00C74005" w:rsidRDefault="00FB764D" w:rsidP="00D30E2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The Roman Empire and its impact on Britain</w:t>
            </w:r>
          </w:p>
        </w:tc>
      </w:tr>
      <w:tr w:rsidR="003B1C72" w:rsidRPr="00D772A8" w14:paraId="6B30977F" w14:textId="77777777" w:rsidTr="00A2139D">
        <w:tc>
          <w:tcPr>
            <w:tcW w:w="5000" w:type="pct"/>
            <w:gridSpan w:val="11"/>
            <w:shd w:val="clear" w:color="auto" w:fill="CFAFE7"/>
          </w:tcPr>
          <w:p w14:paraId="65398858" w14:textId="1CCF7AD1" w:rsidR="003B1C72" w:rsidRPr="00C74005" w:rsidRDefault="00A2139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Prior Knowledge </w:t>
            </w:r>
          </w:p>
        </w:tc>
      </w:tr>
      <w:tr w:rsidR="00A2139D" w:rsidRPr="00D772A8" w14:paraId="5E6C3ECE" w14:textId="77777777" w:rsidTr="00A2139D">
        <w:tc>
          <w:tcPr>
            <w:tcW w:w="5000" w:type="pct"/>
            <w:gridSpan w:val="11"/>
            <w:shd w:val="clear" w:color="auto" w:fill="auto"/>
          </w:tcPr>
          <w:p w14:paraId="73465FF0" w14:textId="77777777" w:rsidR="00A2139D" w:rsidRDefault="00526ED3" w:rsidP="00D83CDA">
            <w:pPr>
              <w:rPr>
                <w:rFonts w:ascii="Abadi Extra Light" w:hAnsi="Abadi Extra Light"/>
                <w:sz w:val="28"/>
                <w:szCs w:val="28"/>
              </w:rPr>
            </w:pPr>
            <w:r>
              <w:rPr>
                <w:rFonts w:ascii="Abadi Extra Light" w:hAnsi="Abadi Extra Light"/>
                <w:sz w:val="28"/>
                <w:szCs w:val="28"/>
              </w:rPr>
              <w:t xml:space="preserve">Year 2:  </w:t>
            </w:r>
            <w:r w:rsidRPr="00526ED3">
              <w:rPr>
                <w:rFonts w:ascii="Abadi Extra Light" w:hAnsi="Abadi Extra Light"/>
                <w:sz w:val="28"/>
                <w:szCs w:val="28"/>
              </w:rPr>
              <w:t>Beyond living memory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, </w:t>
            </w:r>
            <w:r w:rsidRPr="00526ED3">
              <w:rPr>
                <w:rFonts w:ascii="Abadi Extra Light" w:hAnsi="Abadi Extra Light"/>
                <w:sz w:val="28"/>
                <w:szCs w:val="28"/>
              </w:rPr>
              <w:t>significant events, local and national</w:t>
            </w:r>
            <w:r>
              <w:rPr>
                <w:rFonts w:ascii="Abadi Extra Light" w:hAnsi="Abadi Extra Light"/>
                <w:sz w:val="28"/>
                <w:szCs w:val="28"/>
              </w:rPr>
              <w:t xml:space="preserve"> </w:t>
            </w:r>
            <w:r w:rsidR="00EC3644">
              <w:rPr>
                <w:rFonts w:ascii="Abadi Extra Light" w:hAnsi="Abadi Extra Light"/>
                <w:sz w:val="28"/>
                <w:szCs w:val="28"/>
              </w:rPr>
              <w:t>(Great Fire of London</w:t>
            </w:r>
            <w:r w:rsidR="004A16C7">
              <w:rPr>
                <w:rFonts w:ascii="Abadi Extra Light" w:hAnsi="Abadi Extra Light"/>
                <w:sz w:val="28"/>
                <w:szCs w:val="28"/>
              </w:rPr>
              <w:t xml:space="preserve">, Local: </w:t>
            </w:r>
            <w:r w:rsidR="004A16C7" w:rsidRPr="00B84E6D">
              <w:rPr>
                <w:rFonts w:ascii="Abadi Extra Light" w:hAnsi="Abadi Extra Light"/>
                <w:sz w:val="28"/>
                <w:szCs w:val="28"/>
              </w:rPr>
              <w:t>Liverpool</w:t>
            </w:r>
            <w:r w:rsidR="00B84E6D">
              <w:rPr>
                <w:rFonts w:ascii="Abadi Extra Light" w:hAnsi="Abadi Extra Light"/>
                <w:sz w:val="28"/>
                <w:szCs w:val="28"/>
              </w:rPr>
              <w:t xml:space="preserve"> (transport</w:t>
            </w:r>
            <w:r w:rsidR="00EC3644">
              <w:rPr>
                <w:rFonts w:ascii="Abadi Extra Light" w:hAnsi="Abadi Extra Light"/>
                <w:sz w:val="28"/>
                <w:szCs w:val="28"/>
              </w:rPr>
              <w:t>)</w:t>
            </w:r>
          </w:p>
          <w:p w14:paraId="331C4412" w14:textId="0D2FF76E" w:rsidR="00361293" w:rsidRPr="00C74005" w:rsidRDefault="00361293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Year 3:</w:t>
            </w:r>
            <w:r w:rsidR="00A760BA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F6512C">
              <w:rPr>
                <w:rFonts w:ascii="Abadi Extra Light" w:hAnsi="Abadi Extra Light" w:cstheme="minorHAnsi"/>
                <w:sz w:val="28"/>
                <w:szCs w:val="28"/>
              </w:rPr>
              <w:t>Stone Age to Iron Age</w:t>
            </w:r>
          </w:p>
        </w:tc>
      </w:tr>
      <w:tr w:rsidR="00F84097" w:rsidRPr="00D772A8" w14:paraId="1C580B92" w14:textId="77777777" w:rsidTr="00A2139D">
        <w:tc>
          <w:tcPr>
            <w:tcW w:w="5000" w:type="pct"/>
            <w:gridSpan w:val="11"/>
            <w:shd w:val="clear" w:color="auto" w:fill="CFAFE7"/>
          </w:tcPr>
          <w:p w14:paraId="4F3E1929" w14:textId="2E6B9415" w:rsidR="00F84097" w:rsidRPr="00C74005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Vocabulary</w:t>
            </w:r>
          </w:p>
        </w:tc>
      </w:tr>
      <w:tr w:rsidR="00A2139D" w:rsidRPr="00D772A8" w14:paraId="4B655C38" w14:textId="77777777" w:rsidTr="00A2139D">
        <w:tc>
          <w:tcPr>
            <w:tcW w:w="2348" w:type="pct"/>
            <w:gridSpan w:val="6"/>
            <w:shd w:val="clear" w:color="auto" w:fill="CFAFE7"/>
          </w:tcPr>
          <w:p w14:paraId="5AF9C9D0" w14:textId="7E4BDD89" w:rsidR="00A2139D" w:rsidRPr="00C7400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Prior</w:t>
            </w:r>
          </w:p>
        </w:tc>
        <w:tc>
          <w:tcPr>
            <w:tcW w:w="2652" w:type="pct"/>
            <w:gridSpan w:val="5"/>
            <w:shd w:val="clear" w:color="auto" w:fill="CFAFE7"/>
          </w:tcPr>
          <w:p w14:paraId="185336AD" w14:textId="3F7EC090" w:rsidR="00A2139D" w:rsidRPr="00C7400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Current</w:t>
            </w:r>
          </w:p>
        </w:tc>
      </w:tr>
      <w:tr w:rsidR="00A2139D" w:rsidRPr="00D772A8" w14:paraId="7DB93F87" w14:textId="77777777" w:rsidTr="00A2139D">
        <w:tc>
          <w:tcPr>
            <w:tcW w:w="2348" w:type="pct"/>
            <w:gridSpan w:val="6"/>
            <w:shd w:val="clear" w:color="auto" w:fill="auto"/>
          </w:tcPr>
          <w:p w14:paraId="1185F2F3" w14:textId="17976C61" w:rsidR="00A2139D" w:rsidRPr="00526ED3" w:rsidRDefault="00DA5276" w:rsidP="00526ED3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Peaceful,</w:t>
            </w:r>
            <w:r w:rsidR="001E697A">
              <w:rPr>
                <w:rFonts w:ascii="Abadi Extra Light" w:hAnsi="Abadi Extra Light" w:cstheme="minorHAnsi"/>
                <w:sz w:val="28"/>
                <w:szCs w:val="28"/>
              </w:rPr>
              <w:t xml:space="preserve"> equipment, traditional, local, retreated</w:t>
            </w:r>
          </w:p>
        </w:tc>
        <w:tc>
          <w:tcPr>
            <w:tcW w:w="2652" w:type="pct"/>
            <w:gridSpan w:val="5"/>
          </w:tcPr>
          <w:p w14:paraId="07072E8C" w14:textId="21D1E08C" w:rsidR="00A2139D" w:rsidRDefault="00526ED3" w:rsidP="00526ED3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 xml:space="preserve">Tier 2: </w:t>
            </w:r>
            <w:r w:rsidR="0020405C">
              <w:rPr>
                <w:rFonts w:ascii="Abadi Extra Light" w:hAnsi="Abadi Extra Light" w:cstheme="minorHAnsi"/>
                <w:sz w:val="28"/>
                <w:szCs w:val="28"/>
              </w:rPr>
              <w:t>previously, conquered, rebellion, lux</w:t>
            </w:r>
            <w:r w:rsidR="006C2733">
              <w:rPr>
                <w:rFonts w:ascii="Abadi Extra Light" w:hAnsi="Abadi Extra Light" w:cstheme="minorHAnsi"/>
                <w:sz w:val="28"/>
                <w:szCs w:val="28"/>
              </w:rPr>
              <w:t>urious, culture, settlement</w:t>
            </w:r>
          </w:p>
          <w:p w14:paraId="5AC61FA7" w14:textId="3B5C1F02" w:rsidR="00526ED3" w:rsidRPr="00526ED3" w:rsidRDefault="00526ED3" w:rsidP="00526ED3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 xml:space="preserve">Tier 3: </w:t>
            </w:r>
            <w:r w:rsidR="003470AE">
              <w:rPr>
                <w:rFonts w:ascii="Abadi Extra Light" w:hAnsi="Abadi Extra Light" w:cstheme="minorHAnsi"/>
                <w:sz w:val="28"/>
                <w:szCs w:val="28"/>
              </w:rPr>
              <w:t>amphitheatre, emperor, aqueduct, invasion, barbarian,</w:t>
            </w:r>
            <w:r w:rsidR="00712B85">
              <w:rPr>
                <w:rFonts w:ascii="Abadi Extra Light" w:hAnsi="Abadi Extra Light" w:cstheme="minorHAnsi"/>
                <w:sz w:val="28"/>
                <w:szCs w:val="28"/>
              </w:rPr>
              <w:t xml:space="preserve"> forum</w:t>
            </w:r>
            <w:r w:rsidR="00F733ED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</w:p>
        </w:tc>
      </w:tr>
      <w:tr w:rsidR="003B1C72" w:rsidRPr="00D772A8" w14:paraId="441975ED" w14:textId="77777777" w:rsidTr="00A2139D">
        <w:tc>
          <w:tcPr>
            <w:tcW w:w="5000" w:type="pct"/>
            <w:gridSpan w:val="11"/>
            <w:shd w:val="clear" w:color="auto" w:fill="CFAFE7"/>
          </w:tcPr>
          <w:p w14:paraId="478B3FC0" w14:textId="25361C19" w:rsidR="003B1C72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Teaching Sequence:  Lessons </w:t>
            </w:r>
          </w:p>
        </w:tc>
      </w:tr>
      <w:tr w:rsidR="00D772A8" w:rsidRPr="00D772A8" w14:paraId="4D60BB35" w14:textId="77777777" w:rsidTr="00A2139D">
        <w:tc>
          <w:tcPr>
            <w:tcW w:w="832" w:type="pct"/>
            <w:gridSpan w:val="2"/>
            <w:shd w:val="clear" w:color="auto" w:fill="CFAFE7"/>
          </w:tcPr>
          <w:p w14:paraId="1F77FD41" w14:textId="46CF63E3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1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593B7297" w14:textId="0E3BE7F9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2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58A7EBBD" w14:textId="548209C8" w:rsidR="00D772A8" w:rsidRPr="00C74005" w:rsidRDefault="005E79DE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4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3D0B862E" w14:textId="590A5F71" w:rsidR="00D772A8" w:rsidRPr="00C74005" w:rsidRDefault="005E79DE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5</w:t>
            </w:r>
            <w:r w:rsidR="003E1D1D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E)</w:t>
            </w:r>
          </w:p>
        </w:tc>
        <w:tc>
          <w:tcPr>
            <w:tcW w:w="833" w:type="pct"/>
            <w:shd w:val="clear" w:color="auto" w:fill="CFAFE7"/>
          </w:tcPr>
          <w:p w14:paraId="7E27685A" w14:textId="0DD58D67" w:rsidR="00D772A8" w:rsidRPr="00C74005" w:rsidRDefault="005E79DE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6/7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 (E)</w:t>
            </w:r>
          </w:p>
        </w:tc>
        <w:tc>
          <w:tcPr>
            <w:tcW w:w="834" w:type="pct"/>
            <w:shd w:val="clear" w:color="auto" w:fill="CFAFE7"/>
          </w:tcPr>
          <w:p w14:paraId="25B289E4" w14:textId="31D527F3" w:rsidR="00D772A8" w:rsidRPr="00C74005" w:rsidRDefault="005E79DE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8 </w:t>
            </w:r>
            <w:r w:rsidR="00B45A2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(E)</w:t>
            </w:r>
          </w:p>
        </w:tc>
      </w:tr>
      <w:tr w:rsidR="00D772A8" w:rsidRPr="00D772A8" w14:paraId="1ECEC22A" w14:textId="77777777" w:rsidTr="00A2139D">
        <w:tc>
          <w:tcPr>
            <w:tcW w:w="832" w:type="pct"/>
            <w:gridSpan w:val="2"/>
            <w:shd w:val="clear" w:color="auto" w:fill="FFFFFF" w:themeFill="background1"/>
          </w:tcPr>
          <w:p w14:paraId="4CD393DA" w14:textId="14FE73A6" w:rsidR="00D772A8" w:rsidRPr="00D772A8" w:rsidRDefault="005F4E41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5F4E41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0A77250" wp14:editId="4452CA25">
                  <wp:extent cx="1265456" cy="51892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605" cy="521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6BDBF6D2" w14:textId="340512A6" w:rsidR="00D772A8" w:rsidRPr="00D772A8" w:rsidRDefault="00D93816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D93816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1A9451E" wp14:editId="1E24D6D7">
                  <wp:extent cx="1167653" cy="525018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64" cy="5272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7098D451" w14:textId="04F040EC" w:rsidR="00D772A8" w:rsidRPr="00D772A8" w:rsidRDefault="003E1D1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3E1D1D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FF750B0" wp14:editId="2417C0BC">
                  <wp:extent cx="1325387" cy="5318760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366" cy="5334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6803837E" w14:textId="104D9688" w:rsidR="00B45A25" w:rsidRPr="005D3DD9" w:rsidRDefault="00EF5E4F" w:rsidP="005D3DD9">
            <w:pPr>
              <w:jc w:val="center"/>
              <w:rPr>
                <w:noProof/>
              </w:rPr>
            </w:pPr>
            <w:r w:rsidRPr="00EF5E4F">
              <w:rPr>
                <w:noProof/>
              </w:rPr>
              <w:drawing>
                <wp:inline distT="0" distB="0" distL="0" distR="0" wp14:anchorId="4B0E4E63" wp14:editId="3221963E">
                  <wp:extent cx="1197134" cy="5326380"/>
                  <wp:effectExtent l="0" t="0" r="3175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734" cy="533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3393B5" w14:textId="77777777" w:rsidR="00B45A25" w:rsidRDefault="00B45A25" w:rsidP="00BE5C2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32161559" w14:textId="5F09E711" w:rsidR="00BE5C22" w:rsidRPr="00BE5C22" w:rsidRDefault="00BE5C22" w:rsidP="005D3DD9">
            <w:pPr>
              <w:rPr>
                <w:rFonts w:ascii="Abadi Extra Light" w:hAnsi="Abadi Extra Light" w:cstheme="minorHAnsi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14:paraId="143DBCCB" w14:textId="1FFE4716" w:rsidR="00D772A8" w:rsidRPr="00D772A8" w:rsidRDefault="005E02DE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5E02DE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8F9EBCF" wp14:editId="60562F89">
                  <wp:extent cx="1348318" cy="5273040"/>
                  <wp:effectExtent l="0" t="0" r="4445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251" cy="5292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" w:type="pct"/>
            <w:shd w:val="clear" w:color="auto" w:fill="FFFFFF" w:themeFill="background1"/>
          </w:tcPr>
          <w:p w14:paraId="224BFE0B" w14:textId="74D7907B" w:rsidR="00C74005" w:rsidRDefault="005E79DE" w:rsidP="005E79DE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5E79DE">
              <w:rPr>
                <w:rFonts w:ascii="Abadi Extra Light" w:hAnsi="Abadi Extra Light" w:cstheme="minorHAnsi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77DB905" wp14:editId="02FFA466">
                  <wp:extent cx="1297508" cy="5250180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472" cy="5282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9C551D" w14:textId="0E783194" w:rsidR="00BE5C22" w:rsidRPr="0048341D" w:rsidRDefault="00BE5C22" w:rsidP="00BE5C22">
            <w:pPr>
              <w:jc w:val="center"/>
              <w:rPr>
                <w:rFonts w:ascii="Abadi Extra Light" w:hAnsi="Abadi Extra Light" w:cstheme="minorHAnsi"/>
                <w:b/>
                <w:bCs/>
                <w:sz w:val="20"/>
                <w:szCs w:val="20"/>
              </w:rPr>
            </w:pPr>
            <w:r w:rsidRPr="0048341D">
              <w:rPr>
                <w:rFonts w:ascii="Abadi Extra Light" w:hAnsi="Abadi Extra Light" w:cstheme="minorHAnsi"/>
                <w:b/>
                <w:bCs/>
                <w:sz w:val="20"/>
                <w:szCs w:val="20"/>
              </w:rPr>
              <w:t xml:space="preserve">Review and Assess </w:t>
            </w:r>
          </w:p>
          <w:p w14:paraId="193CB99A" w14:textId="35C9268C" w:rsidR="00BE5C22" w:rsidRPr="0048341D" w:rsidRDefault="00BE5C22" w:rsidP="00B45A25">
            <w:pPr>
              <w:jc w:val="center"/>
              <w:rPr>
                <w:rFonts w:ascii="Abadi Extra Light" w:hAnsi="Abadi Extra Light" w:cstheme="minorHAnsi"/>
                <w:b/>
                <w:bCs/>
                <w:sz w:val="20"/>
                <w:szCs w:val="20"/>
              </w:rPr>
            </w:pPr>
            <w:r w:rsidRPr="0048341D">
              <w:rPr>
                <w:rFonts w:ascii="Abadi Extra Light" w:hAnsi="Abadi Extra Light" w:cstheme="minorHAnsi"/>
                <w:b/>
                <w:bCs/>
                <w:sz w:val="20"/>
                <w:szCs w:val="20"/>
              </w:rPr>
              <w:t>Socrative Qui</w:t>
            </w:r>
            <w:r w:rsidR="00B45A25" w:rsidRPr="0048341D">
              <w:rPr>
                <w:rFonts w:ascii="Abadi Extra Light" w:hAnsi="Abadi Extra Light" w:cstheme="minorHAnsi"/>
                <w:b/>
                <w:bCs/>
                <w:sz w:val="20"/>
                <w:szCs w:val="20"/>
              </w:rPr>
              <w:t>z</w:t>
            </w:r>
          </w:p>
          <w:p w14:paraId="1F8079D6" w14:textId="46B0AB48" w:rsidR="00C74005" w:rsidRPr="005E79DE" w:rsidRDefault="0048341D" w:rsidP="005E79DE">
            <w:pPr>
              <w:jc w:val="center"/>
              <w:rPr>
                <w:rFonts w:ascii="Abadi Extra Light" w:hAnsi="Abadi Extra Light" w:cstheme="minorHAnsi"/>
                <w:b/>
                <w:bCs/>
                <w:i/>
                <w:iCs/>
                <w:sz w:val="20"/>
                <w:szCs w:val="20"/>
              </w:rPr>
            </w:pPr>
            <w:r w:rsidRPr="0048341D">
              <w:rPr>
                <w:rFonts w:ascii="Abadi Extra Light" w:hAnsi="Abadi Extra Light" w:cstheme="minorHAnsi"/>
                <w:b/>
                <w:bCs/>
                <w:sz w:val="20"/>
                <w:szCs w:val="20"/>
              </w:rPr>
              <w:t>Opportunities for enrichment, OOA, writing / spoken language outcomes</w:t>
            </w:r>
          </w:p>
        </w:tc>
      </w:tr>
      <w:tr w:rsidR="002012DD" w:rsidRPr="00D772A8" w14:paraId="65E440CA" w14:textId="77777777" w:rsidTr="002012DD">
        <w:tc>
          <w:tcPr>
            <w:tcW w:w="5000" w:type="pct"/>
            <w:gridSpan w:val="11"/>
            <w:shd w:val="clear" w:color="auto" w:fill="CFAFE7"/>
          </w:tcPr>
          <w:p w14:paraId="11E6FF7E" w14:textId="3B34BAC2" w:rsidR="002012DD" w:rsidRDefault="002012D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OOA Opportunities </w:t>
            </w:r>
          </w:p>
        </w:tc>
      </w:tr>
      <w:tr w:rsidR="002012DD" w:rsidRPr="00D772A8" w14:paraId="710B2CB9" w14:textId="77777777" w:rsidTr="002012DD">
        <w:tc>
          <w:tcPr>
            <w:tcW w:w="5000" w:type="pct"/>
            <w:gridSpan w:val="11"/>
            <w:shd w:val="clear" w:color="auto" w:fill="FFFFFF" w:themeFill="background1"/>
          </w:tcPr>
          <w:p w14:paraId="4580961A" w14:textId="0B8F2DA0" w:rsidR="002012DD" w:rsidRPr="002012DD" w:rsidRDefault="002012DD" w:rsidP="00F6512C">
            <w:pPr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  <w:r w:rsidRPr="002012DD"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  <w:t xml:space="preserve">TO BE ADDED THROUGHOUT THE YEAR </w:t>
            </w: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3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6216" w14:textId="77777777" w:rsidR="00B232CF" w:rsidRDefault="00B232CF" w:rsidP="00DA429B">
      <w:pPr>
        <w:spacing w:after="0" w:line="240" w:lineRule="auto"/>
      </w:pPr>
      <w:r>
        <w:separator/>
      </w:r>
    </w:p>
  </w:endnote>
  <w:endnote w:type="continuationSeparator" w:id="0">
    <w:p w14:paraId="3728A2B2" w14:textId="77777777" w:rsidR="00B232CF" w:rsidRDefault="00B232CF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0B448" w14:textId="77777777" w:rsidR="00B232CF" w:rsidRDefault="00B232CF" w:rsidP="00DA429B">
      <w:pPr>
        <w:spacing w:after="0" w:line="240" w:lineRule="auto"/>
      </w:pPr>
      <w:r>
        <w:separator/>
      </w:r>
    </w:p>
  </w:footnote>
  <w:footnote w:type="continuationSeparator" w:id="0">
    <w:p w14:paraId="672BA4F4" w14:textId="77777777" w:rsidR="00B232CF" w:rsidRDefault="00B232CF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26A5373C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6095436F">
          <wp:simplePos x="0" y="0"/>
          <wp:positionH relativeFrom="margin">
            <wp:posOffset>13451205</wp:posOffset>
          </wp:positionH>
          <wp:positionV relativeFrom="paragraph">
            <wp:posOffset>-281940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 w:rsidR="00765902">
      <w:rPr>
        <w:sz w:val="28"/>
        <w:szCs w:val="28"/>
      </w:rPr>
      <w:t>History</w:t>
    </w:r>
    <w:r>
      <w:rPr>
        <w:sz w:val="28"/>
        <w:szCs w:val="28"/>
      </w:rPr>
      <w:t xml:space="preserve">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25901"/>
    <w:rsid w:val="000331D7"/>
    <w:rsid w:val="0006470E"/>
    <w:rsid w:val="00072505"/>
    <w:rsid w:val="00080592"/>
    <w:rsid w:val="00094845"/>
    <w:rsid w:val="000A446E"/>
    <w:rsid w:val="000B72B5"/>
    <w:rsid w:val="000C681A"/>
    <w:rsid w:val="000D5861"/>
    <w:rsid w:val="000D5D84"/>
    <w:rsid w:val="00146BA5"/>
    <w:rsid w:val="00175FF6"/>
    <w:rsid w:val="00177D29"/>
    <w:rsid w:val="00183311"/>
    <w:rsid w:val="00187E91"/>
    <w:rsid w:val="001C38AB"/>
    <w:rsid w:val="001D1461"/>
    <w:rsid w:val="001E0689"/>
    <w:rsid w:val="001E697A"/>
    <w:rsid w:val="002012DD"/>
    <w:rsid w:val="00202961"/>
    <w:rsid w:val="0020405C"/>
    <w:rsid w:val="002434A1"/>
    <w:rsid w:val="0025250C"/>
    <w:rsid w:val="002604A0"/>
    <w:rsid w:val="00277C47"/>
    <w:rsid w:val="0028794C"/>
    <w:rsid w:val="002912BB"/>
    <w:rsid w:val="00295DBB"/>
    <w:rsid w:val="002A1772"/>
    <w:rsid w:val="002C4369"/>
    <w:rsid w:val="002E08E5"/>
    <w:rsid w:val="002E1134"/>
    <w:rsid w:val="002E24CA"/>
    <w:rsid w:val="00310A70"/>
    <w:rsid w:val="00321881"/>
    <w:rsid w:val="003226CD"/>
    <w:rsid w:val="00322FA5"/>
    <w:rsid w:val="00325004"/>
    <w:rsid w:val="00330C86"/>
    <w:rsid w:val="003470AE"/>
    <w:rsid w:val="00354137"/>
    <w:rsid w:val="003569BA"/>
    <w:rsid w:val="00361085"/>
    <w:rsid w:val="00361293"/>
    <w:rsid w:val="00376DB6"/>
    <w:rsid w:val="0037788C"/>
    <w:rsid w:val="00390471"/>
    <w:rsid w:val="00391539"/>
    <w:rsid w:val="003A50D6"/>
    <w:rsid w:val="003B1C72"/>
    <w:rsid w:val="003B2FFF"/>
    <w:rsid w:val="003B3686"/>
    <w:rsid w:val="003D5660"/>
    <w:rsid w:val="003E1D1D"/>
    <w:rsid w:val="00426F29"/>
    <w:rsid w:val="00434EFA"/>
    <w:rsid w:val="004470E4"/>
    <w:rsid w:val="004550C6"/>
    <w:rsid w:val="0046399D"/>
    <w:rsid w:val="004656D4"/>
    <w:rsid w:val="0048341D"/>
    <w:rsid w:val="00484F90"/>
    <w:rsid w:val="0049678F"/>
    <w:rsid w:val="004A16C7"/>
    <w:rsid w:val="004D0C6D"/>
    <w:rsid w:val="004E2C51"/>
    <w:rsid w:val="00507F50"/>
    <w:rsid w:val="005163B2"/>
    <w:rsid w:val="00517361"/>
    <w:rsid w:val="00517578"/>
    <w:rsid w:val="005253A9"/>
    <w:rsid w:val="00526ED3"/>
    <w:rsid w:val="00527DB0"/>
    <w:rsid w:val="00531191"/>
    <w:rsid w:val="005531DC"/>
    <w:rsid w:val="00557A38"/>
    <w:rsid w:val="00566A78"/>
    <w:rsid w:val="005741F8"/>
    <w:rsid w:val="00575E44"/>
    <w:rsid w:val="00590E24"/>
    <w:rsid w:val="00595AC6"/>
    <w:rsid w:val="005B3A67"/>
    <w:rsid w:val="005B59C0"/>
    <w:rsid w:val="005D3DD9"/>
    <w:rsid w:val="005D6264"/>
    <w:rsid w:val="005E02DE"/>
    <w:rsid w:val="005E5FCF"/>
    <w:rsid w:val="005E79DE"/>
    <w:rsid w:val="005F4E41"/>
    <w:rsid w:val="00600D7B"/>
    <w:rsid w:val="00615871"/>
    <w:rsid w:val="00621C5F"/>
    <w:rsid w:val="006408D3"/>
    <w:rsid w:val="00654EA8"/>
    <w:rsid w:val="00694262"/>
    <w:rsid w:val="00697200"/>
    <w:rsid w:val="006A4F48"/>
    <w:rsid w:val="006B3806"/>
    <w:rsid w:val="006C105F"/>
    <w:rsid w:val="006C2733"/>
    <w:rsid w:val="006C3CC3"/>
    <w:rsid w:val="006C4582"/>
    <w:rsid w:val="006D6BB8"/>
    <w:rsid w:val="006E1EFF"/>
    <w:rsid w:val="006E75CA"/>
    <w:rsid w:val="00712B85"/>
    <w:rsid w:val="00732501"/>
    <w:rsid w:val="00737E97"/>
    <w:rsid w:val="007503BA"/>
    <w:rsid w:val="00765902"/>
    <w:rsid w:val="00782E89"/>
    <w:rsid w:val="00785C7E"/>
    <w:rsid w:val="00786519"/>
    <w:rsid w:val="007A1F48"/>
    <w:rsid w:val="007A59FF"/>
    <w:rsid w:val="007D4A2D"/>
    <w:rsid w:val="007E44A5"/>
    <w:rsid w:val="007F505C"/>
    <w:rsid w:val="008058D1"/>
    <w:rsid w:val="008151E2"/>
    <w:rsid w:val="00836BC5"/>
    <w:rsid w:val="00843553"/>
    <w:rsid w:val="00854592"/>
    <w:rsid w:val="008632DD"/>
    <w:rsid w:val="00867B86"/>
    <w:rsid w:val="00874FE5"/>
    <w:rsid w:val="008852C5"/>
    <w:rsid w:val="008922D9"/>
    <w:rsid w:val="008A1D5C"/>
    <w:rsid w:val="008A6230"/>
    <w:rsid w:val="008B750B"/>
    <w:rsid w:val="008B7C58"/>
    <w:rsid w:val="009016ED"/>
    <w:rsid w:val="00906982"/>
    <w:rsid w:val="00933A1B"/>
    <w:rsid w:val="00937559"/>
    <w:rsid w:val="00954713"/>
    <w:rsid w:val="00995764"/>
    <w:rsid w:val="009A67E6"/>
    <w:rsid w:val="009C1CE1"/>
    <w:rsid w:val="009C5547"/>
    <w:rsid w:val="009D6C23"/>
    <w:rsid w:val="009E2725"/>
    <w:rsid w:val="009E2EF6"/>
    <w:rsid w:val="009E6955"/>
    <w:rsid w:val="00A2068A"/>
    <w:rsid w:val="00A2139D"/>
    <w:rsid w:val="00A2255D"/>
    <w:rsid w:val="00A233C2"/>
    <w:rsid w:val="00A27159"/>
    <w:rsid w:val="00A42565"/>
    <w:rsid w:val="00A715CB"/>
    <w:rsid w:val="00A760BA"/>
    <w:rsid w:val="00A81A48"/>
    <w:rsid w:val="00AA08E9"/>
    <w:rsid w:val="00AD69D4"/>
    <w:rsid w:val="00AE1F67"/>
    <w:rsid w:val="00B13536"/>
    <w:rsid w:val="00B21DA4"/>
    <w:rsid w:val="00B232CF"/>
    <w:rsid w:val="00B25467"/>
    <w:rsid w:val="00B37FD1"/>
    <w:rsid w:val="00B45A25"/>
    <w:rsid w:val="00B567E0"/>
    <w:rsid w:val="00B81FE7"/>
    <w:rsid w:val="00B84E6D"/>
    <w:rsid w:val="00B9271C"/>
    <w:rsid w:val="00B94C35"/>
    <w:rsid w:val="00BA7F33"/>
    <w:rsid w:val="00BB16D8"/>
    <w:rsid w:val="00BB727D"/>
    <w:rsid w:val="00BE5150"/>
    <w:rsid w:val="00BE5C22"/>
    <w:rsid w:val="00C06F6D"/>
    <w:rsid w:val="00C2569B"/>
    <w:rsid w:val="00C325D1"/>
    <w:rsid w:val="00C41570"/>
    <w:rsid w:val="00C444CC"/>
    <w:rsid w:val="00C53E04"/>
    <w:rsid w:val="00C74005"/>
    <w:rsid w:val="00C8209B"/>
    <w:rsid w:val="00C84E2E"/>
    <w:rsid w:val="00C91B1A"/>
    <w:rsid w:val="00CA4C44"/>
    <w:rsid w:val="00CA7594"/>
    <w:rsid w:val="00CF05DF"/>
    <w:rsid w:val="00CF647C"/>
    <w:rsid w:val="00D069C4"/>
    <w:rsid w:val="00D102E2"/>
    <w:rsid w:val="00D208C9"/>
    <w:rsid w:val="00D25DD2"/>
    <w:rsid w:val="00D3064C"/>
    <w:rsid w:val="00D30E24"/>
    <w:rsid w:val="00D4102D"/>
    <w:rsid w:val="00D44793"/>
    <w:rsid w:val="00D6110F"/>
    <w:rsid w:val="00D64E9D"/>
    <w:rsid w:val="00D66728"/>
    <w:rsid w:val="00D772A8"/>
    <w:rsid w:val="00D83CDA"/>
    <w:rsid w:val="00D85F16"/>
    <w:rsid w:val="00D93816"/>
    <w:rsid w:val="00DA429B"/>
    <w:rsid w:val="00DA5276"/>
    <w:rsid w:val="00DB469B"/>
    <w:rsid w:val="00DB6BE2"/>
    <w:rsid w:val="00DE7FC5"/>
    <w:rsid w:val="00DF6E14"/>
    <w:rsid w:val="00E30BB4"/>
    <w:rsid w:val="00E33911"/>
    <w:rsid w:val="00E5250F"/>
    <w:rsid w:val="00E573F2"/>
    <w:rsid w:val="00E74BD5"/>
    <w:rsid w:val="00E91DB0"/>
    <w:rsid w:val="00EB2FC2"/>
    <w:rsid w:val="00EC3644"/>
    <w:rsid w:val="00EE3600"/>
    <w:rsid w:val="00EF20C2"/>
    <w:rsid w:val="00EF5E4F"/>
    <w:rsid w:val="00EF7AF2"/>
    <w:rsid w:val="00F06074"/>
    <w:rsid w:val="00F10843"/>
    <w:rsid w:val="00F13AEC"/>
    <w:rsid w:val="00F34932"/>
    <w:rsid w:val="00F447AF"/>
    <w:rsid w:val="00F529EF"/>
    <w:rsid w:val="00F6512C"/>
    <w:rsid w:val="00F733ED"/>
    <w:rsid w:val="00F73B6C"/>
    <w:rsid w:val="00F84097"/>
    <w:rsid w:val="00FA0120"/>
    <w:rsid w:val="00FA1AC6"/>
    <w:rsid w:val="00FA4123"/>
    <w:rsid w:val="00FB4733"/>
    <w:rsid w:val="00FB764D"/>
    <w:rsid w:val="00FC4399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Jeanne Matthews</cp:lastModifiedBy>
  <cp:revision>2</cp:revision>
  <dcterms:created xsi:type="dcterms:W3CDTF">2026-05-07T13:00:00Z</dcterms:created>
  <dcterms:modified xsi:type="dcterms:W3CDTF">2026-05-07T13:00:00Z</dcterms:modified>
</cp:coreProperties>
</file>